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80"/>
        <w:gridCol w:w="990"/>
        <w:gridCol w:w="990"/>
        <w:gridCol w:w="810"/>
        <w:gridCol w:w="720"/>
        <w:gridCol w:w="1890"/>
        <w:gridCol w:w="973"/>
        <w:gridCol w:w="982"/>
        <w:gridCol w:w="796"/>
        <w:gridCol w:w="625"/>
        <w:gridCol w:w="332"/>
        <w:gridCol w:w="1345"/>
        <w:gridCol w:w="267"/>
      </w:tblGrid>
      <w:tr w:rsidR="005E1E51" w:rsidRPr="005E1E51" w14:paraId="2EAAB5FD" w14:textId="77777777" w:rsidTr="006C08BA">
        <w:trPr>
          <w:gridAfter w:val="1"/>
          <w:wAfter w:w="267" w:type="dxa"/>
          <w:trHeight w:val="288"/>
        </w:trPr>
        <w:tc>
          <w:tcPr>
            <w:tcW w:w="9188" w:type="dxa"/>
            <w:gridSpan w:val="11"/>
            <w:tcBorders>
              <w:bottom w:val="single" w:sz="18" w:space="0" w:color="808080"/>
            </w:tcBorders>
          </w:tcPr>
          <w:p w14:paraId="123C4A3B" w14:textId="78736D94" w:rsidR="005E1E51" w:rsidRPr="005E1E51" w:rsidRDefault="005E1E51" w:rsidP="005E1E5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5E1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5E1E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 w:type="page"/>
            </w: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Month/Year</w:t>
            </w:r>
          </w:p>
        </w:tc>
        <w:tc>
          <w:tcPr>
            <w:tcW w:w="1345" w:type="dxa"/>
            <w:tcBorders>
              <w:bottom w:val="single" w:sz="18" w:space="0" w:color="808080"/>
            </w:tcBorders>
          </w:tcPr>
          <w:p w14:paraId="2DF86E42" w14:textId="017E77C2" w:rsidR="005E1E51" w:rsidRPr="005E1E51" w:rsidRDefault="005E1E51" w:rsidP="005E1E51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62AA" w:rsidRPr="00873666" w14:paraId="1A82C2B1" w14:textId="77777777" w:rsidTr="006C08BA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690"/>
        </w:trPr>
        <w:tc>
          <w:tcPr>
            <w:tcW w:w="540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6C65D2" w14:textId="77777777" w:rsidR="008262AA" w:rsidRPr="00F43460" w:rsidRDefault="008262AA" w:rsidP="00880874">
            <w:pPr>
              <w:rPr>
                <w:rFonts w:ascii="Tahoma" w:hAnsi="Tahoma" w:cs="Tahoma"/>
                <w:b/>
              </w:rPr>
            </w:pPr>
            <w:r w:rsidRPr="00F43460">
              <w:rPr>
                <w:rFonts w:ascii="Tahoma" w:hAnsi="Tahoma" w:cs="Tahoma"/>
                <w:b/>
                <w:u w:val="single"/>
              </w:rPr>
              <w:t>Daily Milk Box Assessment</w:t>
            </w:r>
          </w:p>
          <w:p w14:paraId="6D8AE574" w14:textId="77777777" w:rsidR="008262AA" w:rsidRPr="00F43460" w:rsidRDefault="008262AA" w:rsidP="00880874">
            <w:pPr>
              <w:rPr>
                <w:rFonts w:ascii="Tahoma" w:hAnsi="Tahoma" w:cs="Tahoma"/>
                <w:b/>
                <w:u w:val="single"/>
              </w:rPr>
            </w:pPr>
            <w:r w:rsidRPr="00F43460">
              <w:rPr>
                <w:rFonts w:ascii="Tahoma" w:hAnsi="Tahoma" w:cs="Tahoma"/>
              </w:rPr>
              <w:t>Location of Unit #1: ______________________</w:t>
            </w:r>
          </w:p>
        </w:tc>
        <w:tc>
          <w:tcPr>
            <w:tcW w:w="532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4918DE1" w14:textId="77777777" w:rsidR="008262AA" w:rsidRPr="00F43460" w:rsidRDefault="008262AA" w:rsidP="00880874">
            <w:pPr>
              <w:rPr>
                <w:rFonts w:ascii="Tahoma" w:hAnsi="Tahoma" w:cs="Tahoma"/>
                <w:b/>
              </w:rPr>
            </w:pPr>
            <w:r w:rsidRPr="00F43460">
              <w:rPr>
                <w:rFonts w:ascii="Tahoma" w:hAnsi="Tahoma" w:cs="Tahoma"/>
                <w:b/>
                <w:u w:val="single"/>
              </w:rPr>
              <w:t>Daily Milk Box Assessment</w:t>
            </w:r>
          </w:p>
          <w:p w14:paraId="5EFC923B" w14:textId="77777777" w:rsidR="008262AA" w:rsidRPr="00F43460" w:rsidRDefault="008262AA" w:rsidP="00880874">
            <w:pPr>
              <w:rPr>
                <w:rFonts w:ascii="Tahoma" w:hAnsi="Tahoma" w:cs="Tahoma"/>
                <w:b/>
                <w:u w:val="single"/>
              </w:rPr>
            </w:pPr>
            <w:r w:rsidRPr="00F43460">
              <w:rPr>
                <w:rFonts w:ascii="Tahoma" w:hAnsi="Tahoma" w:cs="Tahoma"/>
              </w:rPr>
              <w:t>Location of Unit #2: _______________________</w:t>
            </w:r>
          </w:p>
        </w:tc>
      </w:tr>
      <w:tr w:rsidR="008262AA" w:rsidRPr="00873666" w14:paraId="61787D13" w14:textId="77777777" w:rsidTr="006C08BA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65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</w:tcPr>
          <w:p w14:paraId="2573D14D" w14:textId="77777777" w:rsidR="008262AA" w:rsidRPr="00E40DD3" w:rsidRDefault="008262AA" w:rsidP="0088087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40D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7313802" w14:textId="77777777" w:rsidR="008262AA" w:rsidRPr="00D00F93" w:rsidRDefault="008262AA" w:rsidP="00880874">
            <w:pPr>
              <w:pStyle w:val="Title"/>
              <w:rPr>
                <w:sz w:val="16"/>
              </w:rPr>
            </w:pPr>
          </w:p>
          <w:p w14:paraId="663E980A" w14:textId="77777777" w:rsidR="008262AA" w:rsidRPr="00D00F93" w:rsidRDefault="008262AA" w:rsidP="00880874">
            <w:pPr>
              <w:pStyle w:val="Title"/>
              <w:rPr>
                <w:sz w:val="16"/>
              </w:rPr>
            </w:pPr>
            <w:r w:rsidRPr="00D00F93">
              <w:rPr>
                <w:sz w:val="16"/>
              </w:rPr>
              <w:t>Observer</w:t>
            </w:r>
          </w:p>
          <w:p w14:paraId="0A5BA661" w14:textId="77777777" w:rsidR="008262AA" w:rsidRPr="00D00F93" w:rsidRDefault="008262AA" w:rsidP="00880874">
            <w:pPr>
              <w:pStyle w:val="Title"/>
              <w:rPr>
                <w:sz w:val="16"/>
              </w:rPr>
            </w:pPr>
            <w:r w:rsidRPr="00D00F93">
              <w:rPr>
                <w:sz w:val="16"/>
              </w:rPr>
              <w:t>Initials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90A9C8B" w14:textId="77777777" w:rsidR="008262AA" w:rsidRPr="00D00F93" w:rsidRDefault="008262AA" w:rsidP="00880874">
            <w:pPr>
              <w:pStyle w:val="Title"/>
              <w:rPr>
                <w:sz w:val="16"/>
              </w:rPr>
            </w:pPr>
          </w:p>
          <w:p w14:paraId="27248160" w14:textId="77777777" w:rsidR="008262AA" w:rsidRPr="00D00F93" w:rsidRDefault="008262AA" w:rsidP="00880874">
            <w:pPr>
              <w:pStyle w:val="Title"/>
              <w:rPr>
                <w:sz w:val="16"/>
              </w:rPr>
            </w:pPr>
            <w:r w:rsidRPr="00D00F93">
              <w:rPr>
                <w:sz w:val="16"/>
              </w:rPr>
              <w:t>Temp</w:t>
            </w:r>
            <w:r>
              <w:rPr>
                <w:sz w:val="16"/>
              </w:rPr>
              <w:t xml:space="preserve">. </w:t>
            </w:r>
          </w:p>
          <w:p w14:paraId="3E840389" w14:textId="77777777" w:rsidR="008262AA" w:rsidRPr="00364B31" w:rsidRDefault="008262AA" w:rsidP="00880874">
            <w:pPr>
              <w:pStyle w:val="Title"/>
              <w:rPr>
                <w:sz w:val="16"/>
              </w:rPr>
            </w:pPr>
            <w:r w:rsidRPr="00E40DD3">
              <w:rPr>
                <w:rFonts w:cs="Tahoma"/>
                <w:color w:val="000000" w:themeColor="text1"/>
                <w:sz w:val="16"/>
                <w:szCs w:val="16"/>
              </w:rPr>
              <w:t>°F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988796E" w14:textId="77777777" w:rsidR="008262AA" w:rsidRPr="00D00F93" w:rsidRDefault="008262AA" w:rsidP="00880874">
            <w:pPr>
              <w:pStyle w:val="Title"/>
              <w:rPr>
                <w:sz w:val="16"/>
              </w:rPr>
            </w:pPr>
          </w:p>
          <w:p w14:paraId="33A768EC" w14:textId="77777777" w:rsidR="008262AA" w:rsidRPr="00A37018" w:rsidRDefault="008262AA" w:rsidP="00880874">
            <w:pPr>
              <w:pStyle w:val="Title"/>
              <w:rPr>
                <w:sz w:val="16"/>
              </w:rPr>
            </w:pPr>
            <w:r>
              <w:rPr>
                <w:sz w:val="16"/>
              </w:rPr>
              <w:t>FIFO (Y/N)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70F828" w14:textId="77777777" w:rsidR="008262AA" w:rsidRPr="00816A93" w:rsidRDefault="008262AA" w:rsidP="0088087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6A93">
              <w:rPr>
                <w:rFonts w:ascii="Arial" w:hAnsi="Arial" w:cs="Arial"/>
                <w:b/>
                <w:bCs/>
                <w:sz w:val="16"/>
              </w:rPr>
              <w:t>Corrective Actions Taken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0ECE8E0" w14:textId="77777777" w:rsidR="008262AA" w:rsidRDefault="008262AA" w:rsidP="0088087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BAECB1D" w14:textId="77777777" w:rsidR="008262AA" w:rsidRPr="00676F71" w:rsidRDefault="008262AA" w:rsidP="0088087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6F71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BB30D65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</w:p>
          <w:p w14:paraId="1F15D142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  <w:r w:rsidRPr="00873666">
              <w:rPr>
                <w:sz w:val="16"/>
              </w:rPr>
              <w:t>Observer</w:t>
            </w:r>
          </w:p>
          <w:p w14:paraId="2309844E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  <w:r w:rsidRPr="00873666">
              <w:rPr>
                <w:sz w:val="16"/>
              </w:rPr>
              <w:t>Initials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F256812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</w:p>
          <w:p w14:paraId="19165C2C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  <w:r w:rsidRPr="00873666">
              <w:rPr>
                <w:sz w:val="16"/>
              </w:rPr>
              <w:t>Temp</w:t>
            </w:r>
            <w:r>
              <w:rPr>
                <w:sz w:val="16"/>
              </w:rPr>
              <w:t xml:space="preserve">. </w:t>
            </w:r>
          </w:p>
          <w:p w14:paraId="09DAD177" w14:textId="77777777" w:rsidR="008262AA" w:rsidRPr="00364B31" w:rsidRDefault="008262AA" w:rsidP="00880874">
            <w:pPr>
              <w:pStyle w:val="Title"/>
              <w:rPr>
                <w:sz w:val="16"/>
              </w:rPr>
            </w:pPr>
            <w:r w:rsidRPr="00E40DD3">
              <w:rPr>
                <w:rFonts w:cs="Tahoma"/>
                <w:color w:val="000000" w:themeColor="text1"/>
                <w:sz w:val="16"/>
                <w:szCs w:val="16"/>
              </w:rPr>
              <w:t>°F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AA26EAA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</w:p>
          <w:p w14:paraId="347C3E95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  <w:r>
              <w:rPr>
                <w:sz w:val="16"/>
              </w:rPr>
              <w:t>FIFO (Y/N)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D79B744" w14:textId="77777777" w:rsidR="008262AA" w:rsidRPr="00873666" w:rsidRDefault="008262AA" w:rsidP="00880874">
            <w:pPr>
              <w:pStyle w:val="Title"/>
              <w:rPr>
                <w:sz w:val="16"/>
              </w:rPr>
            </w:pPr>
            <w:r w:rsidRPr="00873666">
              <w:rPr>
                <w:sz w:val="16"/>
              </w:rPr>
              <w:t>Corrective Actions Taken</w:t>
            </w:r>
          </w:p>
        </w:tc>
      </w:tr>
      <w:tr w:rsidR="006C08BA" w:rsidRPr="00873666" w14:paraId="2FE5368E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325C8" w14:textId="12A73C0A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D485F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086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317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2243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7315D" w14:textId="6EBD4DE3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B27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99C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AFC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FF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703AB3A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AB1CB" w14:textId="34B71284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361CF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0A5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1BD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5487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5A804" w14:textId="1B45125A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8DA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FE3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110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DD9D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13543871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C85B8" w14:textId="6E4E2559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2BFC9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30A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433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6DB3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A21E6" w14:textId="30D0C6E4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56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C2A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A79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D9D3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01C1D54D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607CB" w14:textId="46FBA78A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5A7D2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2284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0C4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D00A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FE14" w14:textId="26D81131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151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F1C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7AB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F3F6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50691796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08F8B" w14:textId="3F573BAA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F6D2F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A2E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EFD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8045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DBD7F" w14:textId="1F3C4192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704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1889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C1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C5CE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7055A185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AA9F9" w14:textId="1098BD21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79AC3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F47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74D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71B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89733" w14:textId="1A8F9FA5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6B0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E4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BBE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5A4A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1144070B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266F3" w14:textId="4E9C62B2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44706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ADB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F49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E82D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8E895" w14:textId="0B1E3E22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A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565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333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DF36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708633BD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EDE1A" w14:textId="608319FC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B72A0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C3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7899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6C03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46E2F" w14:textId="636CD92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24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1AC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FFD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8444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0D102AED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BD06B" w14:textId="2088B1CA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79554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860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154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66D6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DBC3" w14:textId="0FA67316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8E4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E36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D2C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FA2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193BF4D1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B8E1B" w14:textId="6185647A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76AA4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DE5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4B0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37D0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11276" w14:textId="48A203CD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01E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86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367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D3B7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5F495FBE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BA788" w14:textId="556C8DE9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C6C953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427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2D8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0491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4E4DA" w14:textId="52772E8F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3F3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CC8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65A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EAD1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199FBA4F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AD3C4" w14:textId="7E01B767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AD493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0B7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4B5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24A9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571E" w14:textId="1FAB924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6B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D90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DCF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C6F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3AD47941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B3414" w14:textId="22E5E2AE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C9B2C3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D854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E12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C925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975D1" w14:textId="5FC1E853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C9E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DA9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E3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9A4E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65946C63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C8111" w14:textId="6835F537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02379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89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FB0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C551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F72B1" w14:textId="2488C5E5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C7F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3C8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85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386D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0E0C37AC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EF40D" w14:textId="790D2E2C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54147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479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3D0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1E56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2B451" w14:textId="1C5873C2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508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3C3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E1A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64DD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4847BCAC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07C9B" w14:textId="09B13D1B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905D9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30D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A91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553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54CF2" w14:textId="0925F09C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B7C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362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14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7F1A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CDA7BC4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DDD1E" w14:textId="6F81F6AB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87814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693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2F1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53D9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0A045" w14:textId="10D4D1DD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5B6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3D9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43B9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C86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3D7CD199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AD2B0" w14:textId="67E0F15C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18488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F9A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120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6884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E5EDA" w14:textId="0BAA56FB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54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183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26F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868F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CB9D736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1B684" w14:textId="5A9CB3B2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3E14A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86C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72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7122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4FE85" w14:textId="0A99A346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EDA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5E5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ADB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CA62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055BCFD2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202A3" w14:textId="48A6ABEC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C271E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862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B73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1C6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57CC8" w14:textId="41FBB236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D2C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13F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AA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C73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58511950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06F2D" w14:textId="3D1E6B08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5DA8D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3ED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D1D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C687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EDCF9" w14:textId="7B0D3A3E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EB3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5DA4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536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E6A4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4E2609D6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4F618" w14:textId="52FCD3C4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1BD01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916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EAB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587A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0016E" w14:textId="696F11EF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D33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DC2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637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966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193AD9E9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43348" w14:textId="4854F971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01125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96E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DDC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34A0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C394" w14:textId="2FF056F8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C8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59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2EA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E6F4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01FD3F3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68D20" w14:textId="7EF24BD3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0B10F" w14:textId="77777777" w:rsidR="006C08BA" w:rsidRPr="00873666" w:rsidRDefault="006C08BA" w:rsidP="006C08BA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5B4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809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958" w14:textId="77777777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EF9AC" w14:textId="237E3C56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1A1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DA8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0B0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8B46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66F19E7D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CAC0" w14:textId="3053CD72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8E77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9CA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F94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D1E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2722F" w14:textId="198D600E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708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DE9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FD81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4137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01A14329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A1480" w14:textId="19FD688E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14C5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7747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B82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B14D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AA2BA" w14:textId="32433B22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58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2CB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98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2F23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F9C8784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A2F86" w14:textId="29A0D6C5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E0EE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0B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3D0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612D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C11B" w14:textId="34CFB529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06C4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84D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EF3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33FF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ACDFAB0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7B08A" w14:textId="1A5C0C79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C72F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C5CB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DDC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FDD3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85C05" w14:textId="1C23505C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19E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ECD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942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9885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74F28DF7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6F9A5" w14:textId="58574DAE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4024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9D95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1D7D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45BC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52AC5" w14:textId="406F9225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8982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EDB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1C6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B1F2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2BE2E180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D4314" w14:textId="284BF03E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323F8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A26F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3ECA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8EC8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A641D" w14:textId="0D9B6C30" w:rsidR="006C08BA" w:rsidRPr="00873666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796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28FC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2A4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F03A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  <w:tr w:rsidR="006C08BA" w:rsidRPr="00873666" w14:paraId="135768BC" w14:textId="77777777" w:rsidTr="009471F8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hRule="exact" w:val="3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1ABB7" w14:textId="044C40CF" w:rsidR="006C08BA" w:rsidRPr="006C08BA" w:rsidRDefault="006C08BA" w:rsidP="006C08BA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5588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4293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E8F4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3AD" w14:textId="77777777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5E84A" w14:textId="692A89FA" w:rsidR="006C08BA" w:rsidRDefault="006C08BA" w:rsidP="006C08BA">
            <w:pPr>
              <w:jc w:val="right"/>
              <w:rPr>
                <w:rFonts w:ascii="Tahoma" w:hAnsi="Tahoma" w:cs="Tahoma"/>
                <w:color w:val="000000"/>
              </w:rPr>
            </w:pPr>
            <w:r w:rsidRPr="006C08BA">
              <w:rPr>
                <w:rFonts w:ascii="Tahoma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1CB4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340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F806" w14:textId="77777777" w:rsidR="006C08BA" w:rsidRPr="00873666" w:rsidRDefault="006C08BA" w:rsidP="006C08BA">
            <w:pPr>
              <w:rPr>
                <w:color w:val="00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B362" w14:textId="77777777" w:rsidR="006C08BA" w:rsidRPr="00873666" w:rsidRDefault="006C08BA" w:rsidP="006C08BA">
            <w:pPr>
              <w:rPr>
                <w:color w:val="000000"/>
              </w:rPr>
            </w:pPr>
          </w:p>
        </w:tc>
      </w:tr>
    </w:tbl>
    <w:p w14:paraId="5D4673B2" w14:textId="1D973014" w:rsidR="00E22CE1" w:rsidRDefault="00CA4B9E">
      <w:r w:rsidRPr="002C1A9C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2C1A9C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2C1A9C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2C1A9C">
        <w:rPr>
          <w:rFonts w:ascii="Arial" w:hAnsi="Arial" w:cs="Arial"/>
          <w:sz w:val="20"/>
          <w:szCs w:val="20"/>
          <w:shd w:val="clear" w:color="auto" w:fill="FAF9F8"/>
        </w:rPr>
        <w:t xml:space="preserve"> --The temperature of the milk box must be at 39</w:t>
      </w:r>
      <w:r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2C1A9C">
        <w:rPr>
          <w:rFonts w:ascii="Arial" w:hAnsi="Arial" w:cs="Arial"/>
          <w:sz w:val="20"/>
          <w:szCs w:val="20"/>
          <w:shd w:val="clear" w:color="auto" w:fill="FAF9F8"/>
        </w:rPr>
        <w:t xml:space="preserve">F or colder; record actual temperature indicated by a properly working built in thermometer or a thermometer placed inside the unit. </w:t>
      </w:r>
      <w:r w:rsidRPr="002C1A9C">
        <w:rPr>
          <w:rFonts w:ascii="Arial" w:hAnsi="Arial" w:cs="Arial"/>
          <w:sz w:val="20"/>
          <w:szCs w:val="20"/>
          <w:u w:val="single"/>
          <w:shd w:val="clear" w:color="auto" w:fill="FAF9F8"/>
        </w:rPr>
        <w:t>FIFO</w:t>
      </w:r>
      <w:r w:rsidRPr="002C1A9C">
        <w:rPr>
          <w:rFonts w:ascii="Arial" w:hAnsi="Arial" w:cs="Arial"/>
          <w:sz w:val="20"/>
          <w:szCs w:val="20"/>
          <w:shd w:val="clear" w:color="auto" w:fill="FAF9F8"/>
        </w:rPr>
        <w:t xml:space="preserve"> -- Inspect to be sure that all milk has current dates and oldest is used first. </w:t>
      </w:r>
      <w:r w:rsidRPr="002C1A9C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2C1A9C">
        <w:rPr>
          <w:rFonts w:ascii="Arial" w:hAnsi="Arial" w:cs="Arial"/>
          <w:sz w:val="20"/>
          <w:szCs w:val="20"/>
          <w:shd w:val="clear" w:color="auto" w:fill="FAF9F8"/>
        </w:rPr>
        <w:t xml:space="preserve">- Choose appropriately from </w:t>
      </w:r>
      <w:r w:rsidRPr="002C1A9C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E22CE1" w:rsidSect="005E1E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B8"/>
    <w:rsid w:val="00023354"/>
    <w:rsid w:val="00155FF2"/>
    <w:rsid w:val="001A7840"/>
    <w:rsid w:val="00221368"/>
    <w:rsid w:val="00597B9C"/>
    <w:rsid w:val="005E1E51"/>
    <w:rsid w:val="006C08BA"/>
    <w:rsid w:val="008262AA"/>
    <w:rsid w:val="00914A99"/>
    <w:rsid w:val="009471F8"/>
    <w:rsid w:val="00CA2C5A"/>
    <w:rsid w:val="00CA4B9E"/>
    <w:rsid w:val="00CE1F8C"/>
    <w:rsid w:val="00D065B8"/>
    <w:rsid w:val="00F36046"/>
    <w:rsid w:val="00F75D1B"/>
    <w:rsid w:val="1DECA206"/>
    <w:rsid w:val="7C53F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49DDB"/>
  <w15:chartTrackingRefBased/>
  <w15:docId w15:val="{A2049CC7-9A53-42E6-87AE-EBAB79CD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62AA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262AA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7</cp:revision>
  <dcterms:created xsi:type="dcterms:W3CDTF">2022-05-03T14:40:00Z</dcterms:created>
  <dcterms:modified xsi:type="dcterms:W3CDTF">2022-05-03T14:43:00Z</dcterms:modified>
</cp:coreProperties>
</file>